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7" w:rsidRPr="007C54FA" w:rsidRDefault="00D31CD7" w:rsidP="00D31CD7">
      <w:pPr>
        <w:rPr>
          <w:b/>
        </w:rPr>
      </w:pPr>
      <w:r w:rsidRPr="007C54FA">
        <w:rPr>
          <w:b/>
        </w:rPr>
        <w:t>ABSTRACT</w:t>
      </w:r>
    </w:p>
    <w:p w:rsidR="00A01F35" w:rsidRPr="00E12142" w:rsidRDefault="00D31CD7" w:rsidP="003C337A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E12142">
        <w:rPr>
          <w:rFonts w:ascii="Century Schoolbook" w:hAnsi="Century Schoolbook"/>
          <w:sz w:val="24"/>
          <w:szCs w:val="24"/>
        </w:rPr>
        <w:t xml:space="preserve">Optimum nutrient requirements for the endangered orchid species,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Paphiopedilum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barbatum</w:t>
      </w:r>
      <w:proofErr w:type="spellEnd"/>
      <w:r w:rsidRPr="00E12142">
        <w:rPr>
          <w:rFonts w:ascii="Century Schoolbook" w:hAnsi="Century Schoolbook"/>
          <w:sz w:val="24"/>
          <w:szCs w:val="24"/>
        </w:rPr>
        <w:t>, to induce optimum seedling growth have not been previously investigated.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Therefore, it is important to evaluate the growth of seedlings in varying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concentrations of macronutrient, P and K and a carbon source, sucrose. The aim of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this study was to test these four nutrients to find which concentrations for each will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="00767111" w:rsidRPr="00E12142">
        <w:rPr>
          <w:rFonts w:ascii="Century Schoolbook" w:hAnsi="Century Schoolbook"/>
          <w:sz w:val="24"/>
          <w:szCs w:val="24"/>
        </w:rPr>
        <w:t>yield the opt</w:t>
      </w:r>
      <w:bookmarkStart w:id="0" w:name="_GoBack"/>
      <w:bookmarkEnd w:id="0"/>
      <w:r w:rsidR="00767111" w:rsidRPr="00E12142">
        <w:rPr>
          <w:rFonts w:ascii="Century Schoolbook" w:hAnsi="Century Schoolbook"/>
          <w:sz w:val="24"/>
          <w:szCs w:val="24"/>
        </w:rPr>
        <w:t>imum growth of</w:t>
      </w:r>
      <w:r w:rsidRPr="00E12142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proofErr w:type="gramStart"/>
      <w:r w:rsidRPr="00E12142">
        <w:rPr>
          <w:rFonts w:ascii="Century Schoolbook" w:hAnsi="Century Schoolbook"/>
          <w:sz w:val="24"/>
          <w:szCs w:val="24"/>
        </w:rPr>
        <w:t>bar</w:t>
      </w:r>
      <w:r w:rsidR="00E12142" w:rsidRPr="00E12142">
        <w:rPr>
          <w:rFonts w:ascii="Century Schoolbook" w:hAnsi="Century Schoolbook"/>
          <w:sz w:val="24"/>
          <w:szCs w:val="24"/>
        </w:rPr>
        <w:t>batum</w:t>
      </w:r>
      <w:proofErr w:type="spellEnd"/>
      <w:proofErr w:type="gramEnd"/>
      <w:r w:rsidR="00E12142" w:rsidRPr="00E12142">
        <w:rPr>
          <w:rFonts w:ascii="Century Schoolbook" w:hAnsi="Century Schoolbook"/>
          <w:sz w:val="24"/>
          <w:szCs w:val="24"/>
        </w:rPr>
        <w:t xml:space="preserve">. The growth of P. </w:t>
      </w:r>
      <w:proofErr w:type="spellStart"/>
      <w:r w:rsidR="00E12142" w:rsidRPr="00E12142">
        <w:rPr>
          <w:rFonts w:ascii="Century Schoolbook" w:hAnsi="Century Schoolbook"/>
          <w:sz w:val="24"/>
          <w:szCs w:val="24"/>
        </w:rPr>
        <w:t>barbatum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seedlings were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evaluated by altering the concentration of the nutrients of a defined medium. The</w:t>
      </w:r>
      <w:r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 xml:space="preserve">level of the four nutrients was adjusted to 0.25 </w:t>
      </w:r>
      <w:proofErr w:type="gramStart"/>
      <w:r w:rsidRPr="00E12142">
        <w:rPr>
          <w:rFonts w:ascii="Century Schoolbook" w:hAnsi="Century Schoolbook"/>
          <w:sz w:val="24"/>
          <w:szCs w:val="24"/>
        </w:rPr>
        <w:t>x</w:t>
      </w:r>
      <w:proofErr w:type="gramEnd"/>
      <w:r w:rsidRPr="00E12142">
        <w:rPr>
          <w:rFonts w:ascii="Century Schoolbook" w:hAnsi="Century Schoolbook"/>
          <w:sz w:val="24"/>
          <w:szCs w:val="24"/>
        </w:rPr>
        <w:t>, O.5x, I x, 2x and 4x and in vitro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 xml:space="preserve">germinated seedlings of P.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barhatum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were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subcultured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onto these media with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="007C54FA" w:rsidRPr="00E12142">
        <w:rPr>
          <w:rFonts w:ascii="Century Schoolbook" w:hAnsi="Century Schoolbook"/>
          <w:sz w:val="24"/>
          <w:szCs w:val="24"/>
        </w:rPr>
        <w:t>micronutrient</w:t>
      </w:r>
      <w:r w:rsidRPr="00E12142">
        <w:rPr>
          <w:rFonts w:ascii="Century Schoolbook" w:hAnsi="Century Schoolbook"/>
          <w:sz w:val="24"/>
          <w:szCs w:val="24"/>
        </w:rPr>
        <w:t xml:space="preserve"> and K being tested at O.5x, 1 X, 2x and 4x nutrient levels and sucrose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and P being tested at 0.25x, 0.5x, I X, 2x and 4x nutrient levels. The seedlings were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 xml:space="preserve">allowed to grow for 90 days with a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subculturing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to the same treatment media at day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45. At day 90, the seedlings were dissected to shoots and roots. Plant fresh weight and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dry weight were obtained. Root to shoot ratio and water content was also calculated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‘- to understand the development and hydration levels of the seedlings. These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 xml:space="preserve">parameters were </w:t>
      </w:r>
      <w:proofErr w:type="spellStart"/>
      <w:r w:rsidRPr="00E12142">
        <w:rPr>
          <w:rFonts w:ascii="Century Schoolbook" w:hAnsi="Century Schoolbook"/>
          <w:sz w:val="24"/>
          <w:szCs w:val="24"/>
        </w:rPr>
        <w:t>analysed</w:t>
      </w:r>
      <w:proofErr w:type="spellEnd"/>
      <w:r w:rsidRPr="00E12142">
        <w:rPr>
          <w:rFonts w:ascii="Century Schoolbook" w:hAnsi="Century Schoolbook"/>
          <w:sz w:val="24"/>
          <w:szCs w:val="24"/>
        </w:rPr>
        <w:t xml:space="preserve"> statistically to detect significant difference between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 xml:space="preserve">treatment means. Maximum growth of seedlings was induced by </w:t>
      </w:r>
      <w:proofErr w:type="gramStart"/>
      <w:r w:rsidRPr="00E12142">
        <w:rPr>
          <w:rFonts w:ascii="Century Schoolbook" w:hAnsi="Century Schoolbook"/>
          <w:sz w:val="24"/>
          <w:szCs w:val="24"/>
        </w:rPr>
        <w:t>2x</w:t>
      </w:r>
      <w:proofErr w:type="gramEnd"/>
      <w:r w:rsidRPr="00E12142">
        <w:rPr>
          <w:rFonts w:ascii="Century Schoolbook" w:hAnsi="Century Schoolbook"/>
          <w:sz w:val="24"/>
          <w:szCs w:val="24"/>
        </w:rPr>
        <w:t xml:space="preserve"> or 28.4 </w:t>
      </w:r>
      <w:r w:rsidR="003C337A" w:rsidRPr="00E12142">
        <w:rPr>
          <w:rFonts w:ascii="Century Schoolbook" w:hAnsi="Century Schoolbook"/>
          <w:sz w:val="24"/>
          <w:szCs w:val="24"/>
        </w:rPr>
        <w:t>Mm macronutrient</w:t>
      </w:r>
      <w:r w:rsidRPr="00E12142">
        <w:rPr>
          <w:rFonts w:ascii="Century Schoolbook" w:hAnsi="Century Schoolbook"/>
          <w:sz w:val="24"/>
          <w:szCs w:val="24"/>
        </w:rPr>
        <w:t xml:space="preserve">, 0.5X or 2.95 </w:t>
      </w:r>
      <w:r w:rsidR="003C337A" w:rsidRPr="00E12142">
        <w:rPr>
          <w:rFonts w:ascii="Century Schoolbook" w:hAnsi="Century Schoolbook"/>
          <w:sz w:val="24"/>
          <w:szCs w:val="24"/>
        </w:rPr>
        <w:t>mm</w:t>
      </w:r>
      <w:r w:rsidRPr="00E12142">
        <w:rPr>
          <w:rFonts w:ascii="Century Schoolbook" w:hAnsi="Century Schoolbook"/>
          <w:sz w:val="24"/>
          <w:szCs w:val="24"/>
        </w:rPr>
        <w:t xml:space="preserve"> phosphorus, 2x or 18.6 </w:t>
      </w:r>
      <w:r w:rsidR="003C337A" w:rsidRPr="00E12142">
        <w:rPr>
          <w:rFonts w:ascii="Century Schoolbook" w:hAnsi="Century Schoolbook"/>
          <w:sz w:val="24"/>
          <w:szCs w:val="24"/>
        </w:rPr>
        <w:t>mm</w:t>
      </w:r>
      <w:r w:rsidRPr="00E12142">
        <w:rPr>
          <w:rFonts w:ascii="Century Schoolbook" w:hAnsi="Century Schoolbook"/>
          <w:sz w:val="24"/>
          <w:szCs w:val="24"/>
        </w:rPr>
        <w:t xml:space="preserve"> potassium and 2x or 50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g/L sucrose. However, the concentration (</w:t>
      </w:r>
      <w:proofErr w:type="gramStart"/>
      <w:r w:rsidRPr="00E12142">
        <w:rPr>
          <w:rFonts w:ascii="Century Schoolbook" w:hAnsi="Century Schoolbook"/>
          <w:sz w:val="24"/>
          <w:szCs w:val="24"/>
        </w:rPr>
        <w:t>2x</w:t>
      </w:r>
      <w:proofErr w:type="gramEnd"/>
      <w:r w:rsidRPr="00E12142">
        <w:rPr>
          <w:rFonts w:ascii="Century Schoolbook" w:hAnsi="Century Schoolbook"/>
          <w:sz w:val="24"/>
          <w:szCs w:val="24"/>
        </w:rPr>
        <w:t>) for sucrose is not regarded as the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optimum concentration but as the preferred concentration producing maximum yield.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The findings from this study are vital in aiding in vitro propagation efforts in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preserving</w:t>
      </w:r>
      <w:r w:rsidRPr="00E12142">
        <w:rPr>
          <w:rFonts w:ascii="Century Schoolbook" w:hAnsi="Century Schoolbook"/>
          <w:sz w:val="24"/>
          <w:szCs w:val="24"/>
        </w:rPr>
        <w:t xml:space="preserve"> this beautiful and rare orchid species of high horticultural value and could</w:t>
      </w:r>
      <w:r w:rsidR="003C337A" w:rsidRPr="00E12142">
        <w:rPr>
          <w:rFonts w:ascii="Century Schoolbook" w:hAnsi="Century Schoolbook"/>
          <w:sz w:val="24"/>
          <w:szCs w:val="24"/>
        </w:rPr>
        <w:t xml:space="preserve"> </w:t>
      </w:r>
      <w:r w:rsidRPr="00E12142">
        <w:rPr>
          <w:rFonts w:ascii="Century Schoolbook" w:hAnsi="Century Schoolbook"/>
          <w:sz w:val="24"/>
          <w:szCs w:val="24"/>
        </w:rPr>
        <w:t>also be of help with other species of orchids su</w:t>
      </w:r>
      <w:r w:rsidR="00E12142" w:rsidRPr="00E12142">
        <w:rPr>
          <w:rFonts w:ascii="Century Schoolbook" w:hAnsi="Century Schoolbook"/>
          <w:sz w:val="24"/>
          <w:szCs w:val="24"/>
        </w:rPr>
        <w:t xml:space="preserve">ch as </w:t>
      </w:r>
      <w:proofErr w:type="spellStart"/>
      <w:r w:rsidR="00E12142" w:rsidRPr="00E12142">
        <w:rPr>
          <w:rFonts w:ascii="Century Schoolbook" w:hAnsi="Century Schoolbook"/>
          <w:sz w:val="24"/>
          <w:szCs w:val="24"/>
        </w:rPr>
        <w:t>Phalaenopsis</w:t>
      </w:r>
      <w:proofErr w:type="spellEnd"/>
      <w:r w:rsidR="003C337A" w:rsidRPr="00E12142">
        <w:rPr>
          <w:rFonts w:ascii="Century Schoolbook" w:hAnsi="Century Schoolbook"/>
          <w:sz w:val="24"/>
          <w:szCs w:val="24"/>
        </w:rPr>
        <w:t>.</w:t>
      </w:r>
    </w:p>
    <w:sectPr w:rsidR="00A01F35" w:rsidRPr="00E1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7"/>
    <w:rsid w:val="003C337A"/>
    <w:rsid w:val="00767111"/>
    <w:rsid w:val="007C54FA"/>
    <w:rsid w:val="00A01F35"/>
    <w:rsid w:val="00D31CD7"/>
    <w:rsid w:val="00E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 User</dc:creator>
  <cp:lastModifiedBy>Opac User</cp:lastModifiedBy>
  <cp:revision>1</cp:revision>
  <dcterms:created xsi:type="dcterms:W3CDTF">2016-04-21T04:27:00Z</dcterms:created>
  <dcterms:modified xsi:type="dcterms:W3CDTF">2016-04-21T06:30:00Z</dcterms:modified>
</cp:coreProperties>
</file>